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0B" w:rsidRDefault="00DB3110">
      <w:pPr>
        <w:pStyle w:val="Kopfzeile"/>
        <w:tabs>
          <w:tab w:val="clear" w:pos="4536"/>
          <w:tab w:val="clear" w:pos="9072"/>
        </w:tabs>
        <w:ind w:left="6372" w:firstLine="708"/>
        <w:rPr>
          <w:noProof/>
        </w:rPr>
      </w:pPr>
      <w:r>
        <w:rPr>
          <w:noProof/>
        </w:rPr>
        <w:drawing>
          <wp:inline distT="0" distB="0" distL="0" distR="0">
            <wp:extent cx="752475" cy="666750"/>
            <wp:effectExtent l="0" t="0" r="9525" b="0"/>
            <wp:docPr id="1" name="Bild 1" descr="A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inline>
        </w:drawing>
      </w:r>
    </w:p>
    <w:p w:rsidR="00477A0B" w:rsidRDefault="00477A0B"/>
    <w:p w:rsidR="00477A0B" w:rsidRDefault="00477A0B"/>
    <w:p w:rsidR="00477A0B" w:rsidRDefault="00477A0B">
      <w:pPr>
        <w:jc w:val="both"/>
        <w:rPr>
          <w:rFonts w:ascii="Futura Lt BT" w:hAnsi="Futura Lt BT"/>
          <w:b/>
          <w:sz w:val="22"/>
          <w:lang w:val="it-IT"/>
        </w:rPr>
      </w:pPr>
      <w:r>
        <w:rPr>
          <w:rFonts w:ascii="Arial" w:hAnsi="Arial" w:cs="Arial"/>
          <w:b/>
          <w:sz w:val="22"/>
          <w:lang w:val="it-IT"/>
        </w:rPr>
        <w:t>P R E S S E I N F O R M A T I O N</w:t>
      </w:r>
      <w:r>
        <w:rPr>
          <w:rFonts w:ascii="Futura Lt BT" w:hAnsi="Futura Lt BT"/>
          <w:b/>
          <w:sz w:val="2"/>
          <w:lang w:val="it-IT"/>
        </w:rPr>
        <w:br/>
      </w:r>
      <w:r>
        <w:rPr>
          <w:rFonts w:ascii="Futura Lt BT" w:hAnsi="Futura Lt BT"/>
          <w:b/>
          <w:sz w:val="22"/>
          <w:lang w:val="it-IT"/>
        </w:rPr>
        <w:t>___________________________________________________________________________________</w:t>
      </w:r>
    </w:p>
    <w:p w:rsidR="00477A0B" w:rsidRPr="00CB6F31" w:rsidRDefault="00477A0B">
      <w:pPr>
        <w:pStyle w:val="Blocktext"/>
        <w:ind w:left="0" w:right="0"/>
        <w:jc w:val="center"/>
        <w:rPr>
          <w:b/>
          <w:sz w:val="12"/>
          <w:szCs w:val="12"/>
          <w:lang w:val="it-IT"/>
        </w:rPr>
      </w:pPr>
    </w:p>
    <w:p w:rsidR="00477A0B" w:rsidRPr="008C7C10" w:rsidRDefault="00364133" w:rsidP="00CB6F31">
      <w:pPr>
        <w:pStyle w:val="berschrift1"/>
        <w:spacing w:line="360" w:lineRule="auto"/>
        <w:jc w:val="center"/>
        <w:rPr>
          <w:rFonts w:ascii="Arial" w:hAnsi="Arial" w:cs="Arial"/>
          <w:b/>
          <w:lang w:val="de-DE"/>
        </w:rPr>
      </w:pPr>
      <w:r w:rsidRPr="008C7C10">
        <w:rPr>
          <w:rFonts w:ascii="Arial" w:hAnsi="Arial" w:cs="Arial"/>
          <w:b/>
          <w:lang w:val="de-DE"/>
        </w:rPr>
        <w:t>Kreisrunde</w:t>
      </w:r>
      <w:r w:rsidR="00C34D45" w:rsidRPr="008C7C10">
        <w:rPr>
          <w:rFonts w:ascii="Arial" w:hAnsi="Arial" w:cs="Arial"/>
          <w:b/>
          <w:lang w:val="de-DE"/>
        </w:rPr>
        <w:t>r Haarausfall</w:t>
      </w:r>
      <w:r w:rsidR="002E4194" w:rsidRPr="008C7C10">
        <w:rPr>
          <w:rFonts w:ascii="Arial" w:hAnsi="Arial" w:cs="Arial"/>
          <w:b/>
          <w:lang w:val="de-DE"/>
        </w:rPr>
        <w:t xml:space="preserve"> </w:t>
      </w:r>
      <w:r w:rsidR="008C7C10" w:rsidRPr="008C7C10">
        <w:rPr>
          <w:rFonts w:ascii="Arial" w:hAnsi="Arial" w:cs="Arial"/>
          <w:b/>
          <w:color w:val="auto"/>
          <w:lang w:val="de-DE"/>
        </w:rPr>
        <w:t xml:space="preserve">- </w:t>
      </w:r>
      <w:r w:rsidR="00C34D45" w:rsidRPr="008C7C10">
        <w:rPr>
          <w:rFonts w:ascii="Arial" w:hAnsi="Arial" w:cs="Arial"/>
          <w:b/>
          <w:color w:val="auto"/>
          <w:lang w:val="de-DE"/>
        </w:rPr>
        <w:t>A</w:t>
      </w:r>
      <w:r w:rsidR="009B2C49">
        <w:rPr>
          <w:rFonts w:ascii="Arial" w:hAnsi="Arial" w:cs="Arial"/>
          <w:b/>
          <w:lang w:val="de-DE"/>
        </w:rPr>
        <w:t>AD-</w:t>
      </w:r>
      <w:proofErr w:type="spellStart"/>
      <w:r w:rsidR="009B2C49">
        <w:rPr>
          <w:rFonts w:ascii="Arial" w:hAnsi="Arial" w:cs="Arial"/>
          <w:b/>
          <w:lang w:val="de-DE"/>
        </w:rPr>
        <w:t>Kongress</w:t>
      </w:r>
      <w:proofErr w:type="spellEnd"/>
      <w:r w:rsidR="009B2C49">
        <w:rPr>
          <w:rFonts w:ascii="Arial" w:hAnsi="Arial" w:cs="Arial"/>
          <w:b/>
          <w:lang w:val="de-DE"/>
        </w:rPr>
        <w:t xml:space="preserve"> 2015   20.</w:t>
      </w:r>
      <w:r w:rsidR="008C7C10" w:rsidRPr="008C7C10">
        <w:rPr>
          <w:rFonts w:ascii="Arial" w:hAnsi="Arial" w:cs="Arial"/>
          <w:b/>
          <w:lang w:val="de-DE"/>
        </w:rPr>
        <w:t>-22</w:t>
      </w:r>
      <w:r w:rsidRPr="008C7C10">
        <w:rPr>
          <w:rFonts w:ascii="Arial" w:hAnsi="Arial" w:cs="Arial"/>
          <w:b/>
          <w:lang w:val="de-DE"/>
        </w:rPr>
        <w:t xml:space="preserve">. </w:t>
      </w:r>
      <w:r w:rsidR="008C7C10" w:rsidRPr="008C7C10">
        <w:rPr>
          <w:rFonts w:ascii="Arial" w:hAnsi="Arial" w:cs="Arial"/>
          <w:b/>
          <w:lang w:val="de-DE"/>
        </w:rPr>
        <w:t>März in Wiesbaden</w:t>
      </w:r>
    </w:p>
    <w:p w:rsidR="00CB6F31" w:rsidRPr="00CB6F31" w:rsidRDefault="00CB6F31" w:rsidP="00CB6F31">
      <w:pPr>
        <w:rPr>
          <w:sz w:val="10"/>
          <w:szCs w:val="10"/>
        </w:rPr>
      </w:pP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 xml:space="preserve">Krefeld / Köln - </w:t>
      </w:r>
      <w:r>
        <w:rPr>
          <w:rFonts w:ascii="Arial" w:hAnsi="Arial" w:cs="Arial"/>
          <w:color w:val="auto"/>
          <w:szCs w:val="20"/>
        </w:rPr>
        <w:t>Vom 20. b</w:t>
      </w:r>
      <w:r w:rsidRPr="008C7C10">
        <w:rPr>
          <w:rFonts w:ascii="Arial" w:hAnsi="Arial" w:cs="Arial"/>
          <w:color w:val="auto"/>
          <w:szCs w:val="20"/>
        </w:rPr>
        <w:t xml:space="preserve">is 22. März 2015 geht es in Wiesbaden rund </w:t>
      </w:r>
      <w:proofErr w:type="spellStart"/>
      <w:r w:rsidRPr="008C7C10">
        <w:rPr>
          <w:rFonts w:ascii="Arial" w:hAnsi="Arial" w:cs="Arial"/>
          <w:color w:val="auto"/>
          <w:szCs w:val="20"/>
        </w:rPr>
        <w:t>um´s</w:t>
      </w:r>
      <w:proofErr w:type="spellEnd"/>
      <w:r w:rsidRPr="008C7C10">
        <w:rPr>
          <w:rFonts w:ascii="Arial" w:hAnsi="Arial" w:cs="Arial"/>
          <w:color w:val="auto"/>
          <w:szCs w:val="20"/>
        </w:rPr>
        <w:t xml:space="preserve"> Haar.</w:t>
      </w:r>
    </w:p>
    <w:p w:rsidR="008C7C10" w:rsidRDefault="008C7C10" w:rsidP="008C7C10">
      <w:pPr>
        <w:spacing w:line="276" w:lineRule="auto"/>
        <w:rPr>
          <w:rFonts w:ascii="Arial" w:hAnsi="Arial" w:cs="Arial"/>
          <w:color w:val="auto"/>
          <w:szCs w:val="20"/>
        </w:rPr>
      </w:pPr>
      <w:r>
        <w:rPr>
          <w:rFonts w:ascii="Arial" w:hAnsi="Arial" w:cs="Arial"/>
          <w:color w:val="auto"/>
          <w:szCs w:val="20"/>
        </w:rPr>
        <w:t>D</w:t>
      </w:r>
      <w:r w:rsidRPr="008C7C10">
        <w:rPr>
          <w:rFonts w:ascii="Arial" w:hAnsi="Arial" w:cs="Arial"/>
          <w:color w:val="auto"/>
          <w:szCs w:val="20"/>
        </w:rPr>
        <w:t xml:space="preserve">ie europaweit größte gemeinnützige Organisation für Haarausfall-Erkrankte lädt Betroffene, Angehörige, Ärzte, Pharmavertreter und Presse ein. Erfahren Sie über die neuesten Studien und Forschungsprogramme. Einzigartig ist, </w:t>
      </w:r>
      <w:proofErr w:type="spellStart"/>
      <w:r w:rsidRPr="008C7C10">
        <w:rPr>
          <w:rFonts w:ascii="Arial" w:hAnsi="Arial" w:cs="Arial"/>
          <w:color w:val="auto"/>
          <w:szCs w:val="20"/>
        </w:rPr>
        <w:t>dass</w:t>
      </w:r>
      <w:proofErr w:type="spellEnd"/>
      <w:r w:rsidRPr="008C7C10">
        <w:rPr>
          <w:rFonts w:ascii="Arial" w:hAnsi="Arial" w:cs="Arial"/>
          <w:color w:val="auto"/>
          <w:szCs w:val="20"/>
        </w:rPr>
        <w:t xml:space="preserve"> Erkrankte an der For</w:t>
      </w:r>
      <w:bookmarkStart w:id="0" w:name="_GoBack"/>
      <w:bookmarkEnd w:id="0"/>
      <w:r w:rsidRPr="008C7C10">
        <w:rPr>
          <w:rFonts w:ascii="Arial" w:hAnsi="Arial" w:cs="Arial"/>
          <w:color w:val="auto"/>
          <w:szCs w:val="20"/>
        </w:rPr>
        <w:t xml:space="preserve">schung hier direkt teilnehmen können. </w:t>
      </w:r>
      <w:r>
        <w:rPr>
          <w:rFonts w:ascii="Arial" w:hAnsi="Arial" w:cs="Arial"/>
          <w:color w:val="auto"/>
          <w:szCs w:val="20"/>
        </w:rPr>
        <w:t>Die</w:t>
      </w:r>
      <w:r w:rsidRPr="008C7C10">
        <w:rPr>
          <w:rFonts w:ascii="Arial" w:hAnsi="Arial" w:cs="Arial"/>
          <w:color w:val="auto"/>
          <w:szCs w:val="20"/>
        </w:rPr>
        <w:t xml:space="preserve"> bundesweit zentrale Anlaufstelle für Haar-Erkrankte hat interdisziplinär- und forschungsinteressierte Fa</w:t>
      </w:r>
      <w:r>
        <w:rPr>
          <w:rFonts w:ascii="Arial" w:hAnsi="Arial" w:cs="Arial"/>
          <w:color w:val="auto"/>
          <w:szCs w:val="20"/>
        </w:rPr>
        <w:t>chärzte im medizinischen Beirat</w:t>
      </w:r>
      <w:r w:rsidRPr="008C7C10">
        <w:rPr>
          <w:rFonts w:ascii="Arial" w:hAnsi="Arial" w:cs="Arial"/>
          <w:color w:val="auto"/>
          <w:szCs w:val="20"/>
        </w:rPr>
        <w:t xml:space="preserve"> die ein hochkarätiges Wochenende versprechen.</w:t>
      </w:r>
    </w:p>
    <w:p w:rsidR="008C7C10" w:rsidRPr="008C7C10" w:rsidRDefault="008C7C10" w:rsidP="008C7C10">
      <w:pPr>
        <w:spacing w:line="276" w:lineRule="auto"/>
        <w:rPr>
          <w:rFonts w:ascii="Arial" w:hAnsi="Arial" w:cs="Arial"/>
          <w:color w:val="auto"/>
          <w:szCs w:val="20"/>
        </w:rPr>
      </w:pP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Auch dieses Jahr gilt der besondere Aufruf den</w:t>
      </w:r>
      <w:r>
        <w:rPr>
          <w:rFonts w:ascii="Arial" w:hAnsi="Arial" w:cs="Arial"/>
          <w:color w:val="auto"/>
          <w:szCs w:val="20"/>
        </w:rPr>
        <w:t xml:space="preserve"> </w:t>
      </w:r>
      <w:proofErr w:type="spellStart"/>
      <w:r>
        <w:rPr>
          <w:rFonts w:ascii="Arial" w:hAnsi="Arial" w:cs="Arial"/>
          <w:color w:val="auto"/>
          <w:szCs w:val="20"/>
        </w:rPr>
        <w:t>Alopezia</w:t>
      </w:r>
      <w:proofErr w:type="spellEnd"/>
      <w:r>
        <w:rPr>
          <w:rFonts w:ascii="Arial" w:hAnsi="Arial" w:cs="Arial"/>
          <w:color w:val="auto"/>
          <w:szCs w:val="20"/>
        </w:rPr>
        <w:t>-</w:t>
      </w:r>
      <w:proofErr w:type="spellStart"/>
      <w:r>
        <w:rPr>
          <w:rFonts w:ascii="Arial" w:hAnsi="Arial" w:cs="Arial"/>
          <w:color w:val="auto"/>
          <w:szCs w:val="20"/>
        </w:rPr>
        <w:t>Areata</w:t>
      </w:r>
      <w:proofErr w:type="spellEnd"/>
      <w:r>
        <w:rPr>
          <w:rFonts w:ascii="Arial" w:hAnsi="Arial" w:cs="Arial"/>
          <w:color w:val="auto"/>
          <w:szCs w:val="20"/>
        </w:rPr>
        <w:t>-Patienten, besonders diejenigen</w:t>
      </w:r>
      <w:r w:rsidRPr="008C7C10">
        <w:rPr>
          <w:rFonts w:ascii="Arial" w:hAnsi="Arial" w:cs="Arial"/>
          <w:color w:val="auto"/>
          <w:szCs w:val="20"/>
        </w:rPr>
        <w:t>, die vor dem 12. Lebensjahr (Frauen) und 14. Lebensjahr (Männer) erkrankt sind. Bitte bringen Sie das gelbe Untersuchungsheft für die Kinder mit, oder bei den mittlerweile Erwachsenen fragen Sie bitte Ihre Eltern nach dem damaligen U-Heft oder vergleichbares.</w:t>
      </w:r>
      <w:r>
        <w:rPr>
          <w:rFonts w:ascii="Arial" w:hAnsi="Arial" w:cs="Arial"/>
          <w:color w:val="auto"/>
          <w:szCs w:val="20"/>
        </w:rPr>
        <w:t xml:space="preserve"> </w:t>
      </w:r>
      <w:r w:rsidRPr="008C7C10">
        <w:rPr>
          <w:rFonts w:ascii="Arial" w:hAnsi="Arial" w:cs="Arial"/>
          <w:color w:val="auto"/>
          <w:szCs w:val="20"/>
        </w:rPr>
        <w:t xml:space="preserve">Herr </w:t>
      </w:r>
      <w:proofErr w:type="spellStart"/>
      <w:r w:rsidRPr="008C7C10">
        <w:rPr>
          <w:rFonts w:ascii="Arial" w:hAnsi="Arial" w:cs="Arial"/>
          <w:color w:val="auto"/>
          <w:szCs w:val="20"/>
        </w:rPr>
        <w:t>Hußmann</w:t>
      </w:r>
      <w:proofErr w:type="spellEnd"/>
      <w:r w:rsidRPr="008C7C10">
        <w:rPr>
          <w:rFonts w:ascii="Arial" w:hAnsi="Arial" w:cs="Arial"/>
          <w:color w:val="auto"/>
          <w:szCs w:val="20"/>
        </w:rPr>
        <w:t xml:space="preserve"> wird Ihnen die Studie „</w:t>
      </w:r>
      <w:proofErr w:type="spellStart"/>
      <w:r w:rsidRPr="008C7C10">
        <w:rPr>
          <w:rFonts w:ascii="Arial" w:hAnsi="Arial" w:cs="Arial"/>
          <w:color w:val="auto"/>
          <w:szCs w:val="20"/>
        </w:rPr>
        <w:t>Alopecia</w:t>
      </w:r>
      <w:proofErr w:type="spellEnd"/>
      <w:r w:rsidRPr="008C7C10">
        <w:rPr>
          <w:rFonts w:ascii="Arial" w:hAnsi="Arial" w:cs="Arial"/>
          <w:color w:val="auto"/>
          <w:szCs w:val="20"/>
        </w:rPr>
        <w:t xml:space="preserve"> </w:t>
      </w:r>
      <w:proofErr w:type="spellStart"/>
      <w:r w:rsidRPr="008C7C10">
        <w:rPr>
          <w:rFonts w:ascii="Arial" w:hAnsi="Arial" w:cs="Arial"/>
          <w:color w:val="auto"/>
          <w:szCs w:val="20"/>
        </w:rPr>
        <w:t>Areata</w:t>
      </w:r>
      <w:proofErr w:type="spellEnd"/>
      <w:r w:rsidRPr="008C7C10">
        <w:rPr>
          <w:rFonts w:ascii="Arial" w:hAnsi="Arial" w:cs="Arial"/>
          <w:color w:val="auto"/>
          <w:szCs w:val="20"/>
        </w:rPr>
        <w:t>“ und der Einfluß auf das kindliche Wachstum“ vorstellen und Sie beim Ausfüllen der Fragebögen unterstützen.</w:t>
      </w: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Es gab in der vergangenen Zeit wieder viele Medienberichte mit Erfolgsmeldungen bei Wachstums</w:t>
      </w:r>
      <w:r>
        <w:rPr>
          <w:rFonts w:ascii="Arial" w:hAnsi="Arial" w:cs="Arial"/>
          <w:color w:val="auto"/>
          <w:szCs w:val="20"/>
        </w:rPr>
        <w:t>-</w:t>
      </w:r>
      <w:r w:rsidRPr="008C7C10">
        <w:rPr>
          <w:rFonts w:ascii="Arial" w:hAnsi="Arial" w:cs="Arial"/>
          <w:color w:val="auto"/>
          <w:szCs w:val="20"/>
        </w:rPr>
        <w:t>störungen des Haares. Wir werden auf diese Substanzen eingehen und dazu die neuesten Erkenntnisse zum</w:t>
      </w:r>
      <w:r w:rsidR="00905F76">
        <w:rPr>
          <w:rFonts w:ascii="Arial" w:hAnsi="Arial" w:cs="Arial"/>
          <w:color w:val="auto"/>
          <w:szCs w:val="20"/>
        </w:rPr>
        <w:t xml:space="preserve"> Schutz der Patienten erläutern.</w:t>
      </w:r>
    </w:p>
    <w:p w:rsidR="008C7C10" w:rsidRPr="008C7C10" w:rsidRDefault="008C7C10" w:rsidP="008C7C10">
      <w:pPr>
        <w:spacing w:line="276" w:lineRule="auto"/>
        <w:rPr>
          <w:rFonts w:ascii="Arial" w:hAnsi="Arial" w:cs="Arial"/>
          <w:color w:val="auto"/>
          <w:szCs w:val="20"/>
        </w:rPr>
      </w:pPr>
      <w:r>
        <w:rPr>
          <w:rFonts w:ascii="Arial" w:hAnsi="Arial" w:cs="Arial"/>
          <w:color w:val="auto"/>
          <w:szCs w:val="20"/>
        </w:rPr>
        <w:t>Im S</w:t>
      </w:r>
      <w:r w:rsidRPr="008C7C10">
        <w:rPr>
          <w:rFonts w:ascii="Arial" w:hAnsi="Arial" w:cs="Arial"/>
          <w:color w:val="auto"/>
          <w:szCs w:val="20"/>
        </w:rPr>
        <w:t xml:space="preserve">peziellen wird die Studie von Dr. Christiano (USA) von Fr. PD Dr. med. </w:t>
      </w:r>
      <w:proofErr w:type="spellStart"/>
      <w:r w:rsidRPr="008C7C10">
        <w:rPr>
          <w:rFonts w:ascii="Arial" w:hAnsi="Arial" w:cs="Arial"/>
          <w:color w:val="auto"/>
          <w:szCs w:val="20"/>
        </w:rPr>
        <w:t>Redler</w:t>
      </w:r>
      <w:proofErr w:type="spellEnd"/>
      <w:r w:rsidRPr="008C7C10">
        <w:rPr>
          <w:rFonts w:ascii="Arial" w:hAnsi="Arial" w:cs="Arial"/>
          <w:color w:val="auto"/>
          <w:szCs w:val="20"/>
        </w:rPr>
        <w:t xml:space="preserve"> vorgestellt und das potentiell neue Medikament. Mit gedämpfter Vorfreude darauf müssen wir auf den bekannten Satz „Keine Wirkung ohne Nebenwirkung“ zurückgreifen und werden sicherlich auch in einer anschließenden Diskussion die spekulativen Versuchsreihen zur Sprache bringen.</w:t>
      </w: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 xml:space="preserve">Brandneue Erkenntnisse gibt es bei der Grundlagenforschung der </w:t>
      </w:r>
      <w:proofErr w:type="spellStart"/>
      <w:r w:rsidRPr="008C7C10">
        <w:rPr>
          <w:rFonts w:ascii="Arial" w:hAnsi="Arial" w:cs="Arial"/>
          <w:color w:val="auto"/>
          <w:szCs w:val="20"/>
        </w:rPr>
        <w:t>Alopecia</w:t>
      </w:r>
      <w:proofErr w:type="spellEnd"/>
      <w:r w:rsidRPr="008C7C10">
        <w:rPr>
          <w:rFonts w:ascii="Arial" w:hAnsi="Arial" w:cs="Arial"/>
          <w:color w:val="auto"/>
          <w:szCs w:val="20"/>
        </w:rPr>
        <w:t xml:space="preserve"> </w:t>
      </w:r>
      <w:proofErr w:type="spellStart"/>
      <w:r w:rsidRPr="008C7C10">
        <w:rPr>
          <w:rFonts w:ascii="Arial" w:hAnsi="Arial" w:cs="Arial"/>
          <w:color w:val="auto"/>
          <w:szCs w:val="20"/>
        </w:rPr>
        <w:t>Areata</w:t>
      </w:r>
      <w:proofErr w:type="spellEnd"/>
      <w:r w:rsidRPr="008C7C10">
        <w:rPr>
          <w:rFonts w:ascii="Arial" w:hAnsi="Arial" w:cs="Arial"/>
          <w:color w:val="auto"/>
          <w:szCs w:val="20"/>
        </w:rPr>
        <w:t xml:space="preserve">. Frau. PD Dr. med. </w:t>
      </w:r>
      <w:proofErr w:type="spellStart"/>
      <w:r w:rsidRPr="008C7C10">
        <w:rPr>
          <w:rFonts w:ascii="Arial" w:hAnsi="Arial" w:cs="Arial"/>
          <w:color w:val="auto"/>
          <w:szCs w:val="20"/>
        </w:rPr>
        <w:t>Redler</w:t>
      </w:r>
      <w:proofErr w:type="spellEnd"/>
      <w:r w:rsidRPr="008C7C10">
        <w:rPr>
          <w:rFonts w:ascii="Arial" w:hAnsi="Arial" w:cs="Arial"/>
          <w:color w:val="auto"/>
          <w:szCs w:val="20"/>
        </w:rPr>
        <w:t xml:space="preserve"> hat zusammen mit Dr. Christiano eine Meta-Analyse von den genomweiten Assoziationsstudien erstellt. Dabei wurden viele neue </w:t>
      </w:r>
      <w:proofErr w:type="spellStart"/>
      <w:r w:rsidRPr="008C7C10">
        <w:rPr>
          <w:rFonts w:ascii="Arial" w:hAnsi="Arial" w:cs="Arial"/>
          <w:color w:val="auto"/>
          <w:szCs w:val="20"/>
        </w:rPr>
        <w:t>Genorte</w:t>
      </w:r>
      <w:proofErr w:type="spellEnd"/>
      <w:r w:rsidRPr="008C7C10">
        <w:rPr>
          <w:rFonts w:ascii="Arial" w:hAnsi="Arial" w:cs="Arial"/>
          <w:color w:val="auto"/>
          <w:szCs w:val="20"/>
        </w:rPr>
        <w:t xml:space="preserve"> identifiziert, die uns tiefe Einblicke in die Krankheitsmechanismen der AA geben.</w:t>
      </w: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Prof. Dr. Lutz aus Wesseling wird uns ebenfalls als Spezialist für Haare und Nägel unterstützen und in den Diskussionsrunden als Ansprechpartner zur Verfügung stehen.</w:t>
      </w: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Gesprächskreise und Workshops runden die Veranst</w:t>
      </w:r>
      <w:r>
        <w:rPr>
          <w:rFonts w:ascii="Arial" w:hAnsi="Arial" w:cs="Arial"/>
          <w:color w:val="auto"/>
          <w:szCs w:val="20"/>
        </w:rPr>
        <w:t>altung mit den verschiedensten T</w:t>
      </w:r>
      <w:r w:rsidRPr="008C7C10">
        <w:rPr>
          <w:rFonts w:ascii="Arial" w:hAnsi="Arial" w:cs="Arial"/>
          <w:color w:val="auto"/>
          <w:szCs w:val="20"/>
        </w:rPr>
        <w:t>hemen ab.</w:t>
      </w:r>
    </w:p>
    <w:p w:rsidR="008C7C10" w:rsidRPr="008C7C10" w:rsidRDefault="008C7C10" w:rsidP="008C7C10">
      <w:pPr>
        <w:spacing w:line="276" w:lineRule="auto"/>
        <w:rPr>
          <w:rFonts w:ascii="Arial" w:hAnsi="Arial" w:cs="Arial"/>
          <w:color w:val="auto"/>
          <w:szCs w:val="20"/>
        </w:rPr>
      </w:pPr>
      <w:r w:rsidRPr="008C7C10">
        <w:rPr>
          <w:rFonts w:ascii="Arial" w:hAnsi="Arial" w:cs="Arial"/>
          <w:color w:val="auto"/>
          <w:szCs w:val="20"/>
        </w:rPr>
        <w:t xml:space="preserve">Darüber hinaus gibt es Hilfe bei den Widerspruchsverfahren bei Krankenkassen, Tücher binden, Perückenpflege, Wimpern und </w:t>
      </w:r>
      <w:proofErr w:type="spellStart"/>
      <w:r w:rsidRPr="008C7C10">
        <w:rPr>
          <w:rFonts w:ascii="Arial" w:hAnsi="Arial" w:cs="Arial"/>
          <w:color w:val="auto"/>
          <w:szCs w:val="20"/>
        </w:rPr>
        <w:t>Schminktipps</w:t>
      </w:r>
      <w:proofErr w:type="spellEnd"/>
      <w:r w:rsidRPr="008C7C10">
        <w:rPr>
          <w:rFonts w:ascii="Arial" w:hAnsi="Arial" w:cs="Arial"/>
          <w:color w:val="auto"/>
          <w:szCs w:val="20"/>
        </w:rPr>
        <w:t>.</w:t>
      </w:r>
    </w:p>
    <w:p w:rsidR="008C7C10" w:rsidRDefault="008C7C10" w:rsidP="008C7C10">
      <w:pPr>
        <w:spacing w:line="276" w:lineRule="auto"/>
        <w:rPr>
          <w:rFonts w:ascii="Arial" w:hAnsi="Arial" w:cs="Arial"/>
          <w:color w:val="auto"/>
          <w:szCs w:val="20"/>
        </w:rPr>
      </w:pPr>
      <w:r w:rsidRPr="008C7C10">
        <w:rPr>
          <w:rFonts w:ascii="Arial" w:hAnsi="Arial" w:cs="Arial"/>
          <w:color w:val="auto"/>
          <w:szCs w:val="20"/>
        </w:rPr>
        <w:t>Für Erwachsene bieten wir noch Entspannung mit und durch Farben. Für Kinder und Jugendliche gibt es ein ansprechendes Programm für das gesamte Wochenende.</w:t>
      </w:r>
    </w:p>
    <w:p w:rsidR="008C7C10" w:rsidRPr="008C7C10" w:rsidRDefault="008C7C10" w:rsidP="008C7C10">
      <w:pPr>
        <w:spacing w:line="276" w:lineRule="auto"/>
        <w:rPr>
          <w:rFonts w:ascii="Arial" w:hAnsi="Arial" w:cs="Arial"/>
          <w:color w:val="auto"/>
          <w:szCs w:val="20"/>
        </w:rPr>
      </w:pPr>
    </w:p>
    <w:p w:rsidR="00652AC6" w:rsidRPr="008C7C10" w:rsidRDefault="00003BE0" w:rsidP="008C7C10">
      <w:pPr>
        <w:pStyle w:val="Textkrper2"/>
        <w:spacing w:after="240" w:line="276" w:lineRule="auto"/>
        <w:rPr>
          <w:sz w:val="20"/>
          <w:szCs w:val="20"/>
          <w:lang w:eastAsia="de-DE"/>
        </w:rPr>
      </w:pPr>
      <w:r w:rsidRPr="008C7C10">
        <w:rPr>
          <w:sz w:val="20"/>
          <w:szCs w:val="20"/>
          <w:lang w:eastAsia="de-DE"/>
        </w:rPr>
        <w:t>Der</w:t>
      </w:r>
      <w:r w:rsidR="00447F16" w:rsidRPr="008C7C10">
        <w:rPr>
          <w:sz w:val="20"/>
          <w:szCs w:val="20"/>
          <w:lang w:eastAsia="de-DE"/>
        </w:rPr>
        <w:t xml:space="preserve"> Bundesverein </w:t>
      </w:r>
      <w:proofErr w:type="spellStart"/>
      <w:r w:rsidR="00447F16" w:rsidRPr="008C7C10">
        <w:rPr>
          <w:sz w:val="20"/>
          <w:szCs w:val="20"/>
          <w:lang w:eastAsia="de-DE"/>
        </w:rPr>
        <w:t>Alopecia</w:t>
      </w:r>
      <w:proofErr w:type="spellEnd"/>
      <w:r w:rsidR="00447F16" w:rsidRPr="008C7C10">
        <w:rPr>
          <w:sz w:val="20"/>
          <w:szCs w:val="20"/>
          <w:lang w:eastAsia="de-DE"/>
        </w:rPr>
        <w:t xml:space="preserve"> </w:t>
      </w:r>
      <w:proofErr w:type="spellStart"/>
      <w:r w:rsidR="00447F16" w:rsidRPr="008C7C10">
        <w:rPr>
          <w:sz w:val="20"/>
          <w:szCs w:val="20"/>
          <w:lang w:eastAsia="de-DE"/>
        </w:rPr>
        <w:t>Areata</w:t>
      </w:r>
      <w:proofErr w:type="spellEnd"/>
      <w:r w:rsidR="00447F16" w:rsidRPr="008C7C10">
        <w:rPr>
          <w:sz w:val="20"/>
          <w:szCs w:val="20"/>
          <w:lang w:eastAsia="de-DE"/>
        </w:rPr>
        <w:t xml:space="preserve"> Deutschland e. V. wurde 1991 gegründet</w:t>
      </w:r>
      <w:r w:rsidRPr="008C7C10">
        <w:rPr>
          <w:sz w:val="20"/>
          <w:szCs w:val="20"/>
          <w:lang w:eastAsia="de-DE"/>
        </w:rPr>
        <w:t>.</w:t>
      </w:r>
      <w:r w:rsidR="00447F16" w:rsidRPr="008C7C10">
        <w:rPr>
          <w:sz w:val="20"/>
          <w:szCs w:val="20"/>
          <w:lang w:eastAsia="de-DE"/>
        </w:rPr>
        <w:t xml:space="preserve"> </w:t>
      </w:r>
      <w:r w:rsidRPr="008C7C10">
        <w:rPr>
          <w:sz w:val="20"/>
          <w:szCs w:val="20"/>
          <w:lang w:eastAsia="de-DE"/>
        </w:rPr>
        <w:t>Er</w:t>
      </w:r>
      <w:r w:rsidR="00447F16" w:rsidRPr="008C7C10">
        <w:rPr>
          <w:sz w:val="20"/>
          <w:szCs w:val="20"/>
          <w:lang w:eastAsia="de-DE"/>
        </w:rPr>
        <w:t xml:space="preserve"> </w:t>
      </w:r>
      <w:r w:rsidRPr="008C7C10">
        <w:rPr>
          <w:sz w:val="20"/>
          <w:szCs w:val="20"/>
          <w:lang w:eastAsia="de-DE"/>
        </w:rPr>
        <w:t xml:space="preserve">bietet Betroffenen Informationen, gibt praktische Hinweise im Umgang mit der Erkrankung und pflegt einen engen Kontakt mit Forschung und Medizin. Gerade für Neu-Betroffene ist der AAD eine wichtige Anlaufstelle, um sich </w:t>
      </w:r>
      <w:r w:rsidR="005B7199" w:rsidRPr="008C7C10">
        <w:rPr>
          <w:sz w:val="20"/>
          <w:szCs w:val="20"/>
          <w:lang w:eastAsia="de-DE"/>
        </w:rPr>
        <w:t>über Therapiemöglichkeiten und Selbsthilfegruppen in ihrer näheren Umgebung zu informieren. Der AAD engagiert sich sehr stark i</w:t>
      </w:r>
      <w:r w:rsidR="008C7C10">
        <w:rPr>
          <w:sz w:val="20"/>
          <w:szCs w:val="20"/>
          <w:lang w:eastAsia="de-DE"/>
        </w:rPr>
        <w:t>m Bereich Öffentlichkeitsarbeit</w:t>
      </w:r>
      <w:r w:rsidR="005B7199" w:rsidRPr="008C7C10">
        <w:rPr>
          <w:sz w:val="20"/>
          <w:szCs w:val="20"/>
          <w:lang w:eastAsia="de-DE"/>
        </w:rPr>
        <w:t xml:space="preserve"> um Vorurteile, mit denen Menschen mit Haarausfall konfrontiert sind, abbauen zu helfen. </w:t>
      </w:r>
    </w:p>
    <w:p w:rsidR="00477A0B" w:rsidRPr="008C7C10" w:rsidRDefault="00EE75E3" w:rsidP="008C7C10">
      <w:pPr>
        <w:pStyle w:val="Textkrper2"/>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s>
        <w:spacing w:after="240" w:line="276" w:lineRule="auto"/>
        <w:rPr>
          <w:sz w:val="20"/>
          <w:szCs w:val="20"/>
          <w:lang w:eastAsia="de-DE"/>
        </w:rPr>
      </w:pPr>
      <w:r w:rsidRPr="008C7C10">
        <w:rPr>
          <w:sz w:val="20"/>
          <w:szCs w:val="20"/>
          <w:lang w:eastAsia="de-DE"/>
        </w:rPr>
        <w:t>Auch alle am Thema „</w:t>
      </w:r>
      <w:proofErr w:type="spellStart"/>
      <w:r w:rsidRPr="008C7C10">
        <w:rPr>
          <w:sz w:val="20"/>
          <w:szCs w:val="20"/>
          <w:lang w:eastAsia="de-DE"/>
        </w:rPr>
        <w:t>Alopecia</w:t>
      </w:r>
      <w:proofErr w:type="spellEnd"/>
      <w:r w:rsidRPr="008C7C10">
        <w:rPr>
          <w:sz w:val="20"/>
          <w:szCs w:val="20"/>
          <w:lang w:eastAsia="de-DE"/>
        </w:rPr>
        <w:t xml:space="preserve"> </w:t>
      </w:r>
      <w:proofErr w:type="spellStart"/>
      <w:r w:rsidRPr="008C7C10">
        <w:rPr>
          <w:sz w:val="20"/>
          <w:szCs w:val="20"/>
          <w:lang w:eastAsia="de-DE"/>
        </w:rPr>
        <w:t>Areata</w:t>
      </w:r>
      <w:proofErr w:type="spellEnd"/>
      <w:r w:rsidRPr="008C7C10">
        <w:rPr>
          <w:sz w:val="20"/>
          <w:szCs w:val="20"/>
          <w:lang w:eastAsia="de-DE"/>
        </w:rPr>
        <w:t>“ interessierten Nicht-Mitglied</w:t>
      </w:r>
      <w:r w:rsidR="008C7C10">
        <w:rPr>
          <w:sz w:val="20"/>
          <w:szCs w:val="20"/>
          <w:lang w:eastAsia="de-DE"/>
        </w:rPr>
        <w:t xml:space="preserve">er können am </w:t>
      </w:r>
      <w:proofErr w:type="spellStart"/>
      <w:r w:rsidR="008C7C10">
        <w:rPr>
          <w:sz w:val="20"/>
          <w:szCs w:val="20"/>
          <w:lang w:eastAsia="de-DE"/>
        </w:rPr>
        <w:t>Bundeskongress</w:t>
      </w:r>
      <w:proofErr w:type="spellEnd"/>
      <w:r w:rsidR="008C7C10">
        <w:rPr>
          <w:sz w:val="20"/>
          <w:szCs w:val="20"/>
          <w:lang w:eastAsia="de-DE"/>
        </w:rPr>
        <w:t xml:space="preserve"> 2015</w:t>
      </w:r>
      <w:r w:rsidRPr="008C7C10">
        <w:rPr>
          <w:sz w:val="20"/>
          <w:szCs w:val="20"/>
          <w:lang w:eastAsia="de-DE"/>
        </w:rPr>
        <w:t xml:space="preserve"> teiln</w:t>
      </w:r>
      <w:r w:rsidR="00284816" w:rsidRPr="008C7C10">
        <w:rPr>
          <w:sz w:val="20"/>
          <w:szCs w:val="20"/>
          <w:lang w:eastAsia="de-DE"/>
        </w:rPr>
        <w:t xml:space="preserve">ehmen. </w:t>
      </w:r>
      <w:r w:rsidR="00905F76">
        <w:rPr>
          <w:sz w:val="20"/>
          <w:szCs w:val="20"/>
          <w:lang w:eastAsia="de-DE"/>
        </w:rPr>
        <w:t>Jugendherberge Wiesbaden, Blücherstr. 66-68, 65195 Wiesbaden</w:t>
      </w:r>
      <w:r w:rsidR="00B96801" w:rsidRPr="008C7C10">
        <w:rPr>
          <w:sz w:val="20"/>
          <w:szCs w:val="20"/>
          <w:lang w:eastAsia="de-DE"/>
        </w:rPr>
        <w:t>.</w:t>
      </w:r>
      <w:r w:rsidRPr="008C7C10">
        <w:rPr>
          <w:sz w:val="20"/>
          <w:szCs w:val="20"/>
          <w:lang w:eastAsia="de-DE"/>
        </w:rPr>
        <w:t xml:space="preserve"> Mehr Informationen </w:t>
      </w:r>
      <w:r w:rsidR="005F32B5" w:rsidRPr="008C7C10">
        <w:rPr>
          <w:sz w:val="20"/>
          <w:szCs w:val="20"/>
          <w:lang w:eastAsia="de-DE"/>
        </w:rPr>
        <w:t xml:space="preserve">und das </w:t>
      </w:r>
      <w:r w:rsidR="005F32B5" w:rsidRPr="00905F76">
        <w:rPr>
          <w:sz w:val="20"/>
          <w:szCs w:val="20"/>
          <w:lang w:eastAsia="de-DE"/>
        </w:rPr>
        <w:t>gesamte Programm mit allen Mitwirkenden</w:t>
      </w:r>
      <w:r w:rsidR="005F32B5" w:rsidRPr="008C7C10">
        <w:rPr>
          <w:sz w:val="20"/>
          <w:szCs w:val="20"/>
          <w:lang w:eastAsia="de-DE"/>
        </w:rPr>
        <w:t xml:space="preserve"> </w:t>
      </w:r>
      <w:r w:rsidR="004B69CB" w:rsidRPr="008C7C10">
        <w:rPr>
          <w:sz w:val="20"/>
          <w:szCs w:val="20"/>
          <w:lang w:eastAsia="de-DE"/>
        </w:rPr>
        <w:t>stehen</w:t>
      </w:r>
      <w:r w:rsidRPr="008C7C10">
        <w:rPr>
          <w:sz w:val="20"/>
          <w:szCs w:val="20"/>
          <w:lang w:eastAsia="de-DE"/>
        </w:rPr>
        <w:t xml:space="preserve"> im Internet unter </w:t>
      </w:r>
      <w:hyperlink r:id="rId9" w:history="1">
        <w:proofErr w:type="spellStart"/>
        <w:r w:rsidR="00B96801" w:rsidRPr="008C7C10">
          <w:rPr>
            <w:rStyle w:val="Hyperlink"/>
            <w:color w:val="auto"/>
            <w:sz w:val="20"/>
            <w:szCs w:val="20"/>
          </w:rPr>
          <w:t>www.</w:t>
        </w:r>
        <w:r w:rsidR="0045479F" w:rsidRPr="008C7C10">
          <w:rPr>
            <w:rStyle w:val="Hyperlink"/>
            <w:color w:val="auto"/>
            <w:sz w:val="20"/>
            <w:szCs w:val="20"/>
          </w:rPr>
          <w:t>aad-ev</w:t>
        </w:r>
        <w:r w:rsidR="00B96801" w:rsidRPr="008C7C10">
          <w:rPr>
            <w:rStyle w:val="Hyperlink"/>
            <w:color w:val="auto"/>
            <w:sz w:val="20"/>
            <w:szCs w:val="20"/>
          </w:rPr>
          <w:t>.de</w:t>
        </w:r>
        <w:proofErr w:type="spellEnd"/>
      </w:hyperlink>
      <w:r w:rsidR="004B69CB" w:rsidRPr="008C7C10">
        <w:rPr>
          <w:sz w:val="20"/>
          <w:szCs w:val="20"/>
        </w:rPr>
        <w:t xml:space="preserve"> zur Verfügung.</w:t>
      </w:r>
      <w:r w:rsidR="00B96801" w:rsidRPr="008C7C10">
        <w:rPr>
          <w:sz w:val="20"/>
          <w:szCs w:val="20"/>
          <w:lang w:eastAsia="de-DE"/>
        </w:rPr>
        <w:t xml:space="preserve"> </w:t>
      </w:r>
      <w:r w:rsidR="00F46FF4" w:rsidRPr="008C7C10">
        <w:rPr>
          <w:sz w:val="20"/>
          <w:szCs w:val="20"/>
          <w:lang w:eastAsia="de-DE"/>
        </w:rPr>
        <w:t>E-M</w:t>
      </w:r>
      <w:r w:rsidRPr="008C7C10">
        <w:rPr>
          <w:sz w:val="20"/>
          <w:szCs w:val="20"/>
          <w:lang w:eastAsia="de-DE"/>
        </w:rPr>
        <w:t xml:space="preserve">ail </w:t>
      </w:r>
      <w:hyperlink r:id="rId10" w:history="1">
        <w:proofErr w:type="spellStart"/>
        <w:r w:rsidR="00DB3110" w:rsidRPr="00DB3110">
          <w:rPr>
            <w:rStyle w:val="Hyperlink"/>
            <w:color w:val="auto"/>
            <w:sz w:val="20"/>
            <w:szCs w:val="20"/>
            <w:lang w:eastAsia="de-DE"/>
          </w:rPr>
          <w:t>kontakt@kreisrunderhaarausfall.de</w:t>
        </w:r>
        <w:proofErr w:type="spellEnd"/>
      </w:hyperlink>
      <w:r w:rsidRPr="008C7C10">
        <w:rPr>
          <w:sz w:val="20"/>
          <w:szCs w:val="20"/>
          <w:lang w:eastAsia="de-DE"/>
        </w:rPr>
        <w:t>, Telefon 02151/786006, Fax 02151/6535453</w:t>
      </w:r>
      <w:r w:rsidR="004B69CB" w:rsidRPr="008C7C10">
        <w:rPr>
          <w:sz w:val="20"/>
          <w:szCs w:val="20"/>
          <w:lang w:eastAsia="de-DE"/>
        </w:rPr>
        <w:t xml:space="preserve">. </w:t>
      </w:r>
      <w:r w:rsidR="00477A0B" w:rsidRPr="008C7C10">
        <w:rPr>
          <w:sz w:val="20"/>
          <w:szCs w:val="20"/>
          <w:lang w:eastAsia="de-DE"/>
        </w:rPr>
        <w:t xml:space="preserve">Spendenkonto: </w:t>
      </w:r>
      <w:proofErr w:type="spellStart"/>
      <w:r w:rsidR="00477A0B" w:rsidRPr="008C7C10">
        <w:rPr>
          <w:sz w:val="20"/>
          <w:szCs w:val="20"/>
          <w:lang w:eastAsia="de-DE"/>
        </w:rPr>
        <w:t>Alopecia</w:t>
      </w:r>
      <w:proofErr w:type="spellEnd"/>
      <w:r w:rsidR="00477A0B" w:rsidRPr="008C7C10">
        <w:rPr>
          <w:sz w:val="20"/>
          <w:szCs w:val="20"/>
          <w:lang w:eastAsia="de-DE"/>
        </w:rPr>
        <w:t xml:space="preserve"> </w:t>
      </w:r>
      <w:proofErr w:type="spellStart"/>
      <w:r w:rsidR="00477A0B" w:rsidRPr="008C7C10">
        <w:rPr>
          <w:sz w:val="20"/>
          <w:szCs w:val="20"/>
          <w:lang w:eastAsia="de-DE"/>
        </w:rPr>
        <w:t>Areata</w:t>
      </w:r>
      <w:proofErr w:type="spellEnd"/>
      <w:r w:rsidR="00477A0B" w:rsidRPr="008C7C10">
        <w:rPr>
          <w:sz w:val="20"/>
          <w:szCs w:val="20"/>
          <w:lang w:eastAsia="de-DE"/>
        </w:rPr>
        <w:t xml:space="preserve"> Deutschland e. V., Sparkasse Krefeld, Konto 55 014 500, BLZ 320 500 00.</w:t>
      </w:r>
    </w:p>
    <w:p w:rsidR="00477A0B" w:rsidRPr="008C7C10" w:rsidRDefault="00477A0B" w:rsidP="008C7C10">
      <w:pPr>
        <w:pStyle w:val="berschrift5"/>
        <w:spacing w:line="276" w:lineRule="auto"/>
        <w:rPr>
          <w:rFonts w:cs="Arial"/>
          <w:sz w:val="20"/>
        </w:rPr>
      </w:pPr>
      <w:r w:rsidRPr="008C7C10">
        <w:rPr>
          <w:rFonts w:cs="Arial"/>
          <w:sz w:val="20"/>
        </w:rPr>
        <w:t>Pressekontakt:</w:t>
      </w:r>
      <w:r w:rsidRPr="008C7C10">
        <w:rPr>
          <w:rFonts w:cs="Arial"/>
          <w:sz w:val="20"/>
        </w:rPr>
        <w:tab/>
      </w:r>
      <w:r w:rsidR="00284816" w:rsidRPr="008C7C10">
        <w:rPr>
          <w:rFonts w:cs="Arial"/>
          <w:sz w:val="20"/>
        </w:rPr>
        <w:t xml:space="preserve">Kerstin </w:t>
      </w:r>
      <w:proofErr w:type="spellStart"/>
      <w:r w:rsidR="00284816" w:rsidRPr="008C7C10">
        <w:rPr>
          <w:rFonts w:cs="Arial"/>
          <w:sz w:val="20"/>
        </w:rPr>
        <w:t>Zienert</w:t>
      </w:r>
      <w:proofErr w:type="spellEnd"/>
      <w:r w:rsidR="008169F0" w:rsidRPr="008C7C10">
        <w:rPr>
          <w:rFonts w:cs="Arial"/>
          <w:sz w:val="20"/>
        </w:rPr>
        <w:t xml:space="preserve">, </w:t>
      </w:r>
      <w:proofErr w:type="spellStart"/>
      <w:r w:rsidR="00DB3110">
        <w:rPr>
          <w:rFonts w:cs="Arial"/>
          <w:sz w:val="20"/>
        </w:rPr>
        <w:t>presse@kreisrunderhaarausfall.de</w:t>
      </w:r>
      <w:proofErr w:type="spellEnd"/>
    </w:p>
    <w:sectPr w:rsidR="00477A0B" w:rsidRPr="008C7C10" w:rsidSect="00905F76">
      <w:footerReference w:type="default" r:id="rId11"/>
      <w:pgSz w:w="11906" w:h="16838"/>
      <w:pgMar w:top="567" w:right="1417" w:bottom="70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23" w:rsidRDefault="003D7923">
      <w:r>
        <w:separator/>
      </w:r>
    </w:p>
  </w:endnote>
  <w:endnote w:type="continuationSeparator" w:id="0">
    <w:p w:rsidR="003D7923" w:rsidRDefault="003D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10" w:rsidRDefault="003D7923" w:rsidP="00CB6F31">
    <w:pPr>
      <w:pStyle w:val="Fuzeile"/>
      <w:tabs>
        <w:tab w:val="clear" w:pos="9072"/>
        <w:tab w:val="right" w:pos="9360"/>
      </w:tabs>
      <w:ind w:left="-180" w:right="-131"/>
      <w:jc w:val="center"/>
      <w:rPr>
        <w:rFonts w:ascii="Lucida Sans Unicode" w:hAnsi="Lucida Sans Unicode" w:cs="Lucida Sans Unicode"/>
        <w:sz w:val="16"/>
      </w:rPr>
    </w:pPr>
    <w:r>
      <w:fldChar w:fldCharType="begin"/>
    </w:r>
    <w:r>
      <w:instrText xml:space="preserve"> HYPERLINK </w:instrText>
    </w:r>
    <w:r>
      <w:instrText xml:space="preserve">"http://www.aad-ev.de" </w:instrText>
    </w:r>
    <w:r>
      <w:fldChar w:fldCharType="separate"/>
    </w:r>
    <w:proofErr w:type="spellStart"/>
    <w:r w:rsidR="008C7C10" w:rsidRPr="00067D23">
      <w:rPr>
        <w:rStyle w:val="Hyperlink"/>
        <w:rFonts w:ascii="Lucida Sans Unicode" w:hAnsi="Lucida Sans Unicode" w:cs="Lucida Sans Unicode"/>
        <w:sz w:val="16"/>
      </w:rPr>
      <w:t>www.aad-ev.de</w:t>
    </w:r>
    <w:proofErr w:type="spellEnd"/>
    <w:r>
      <w:rPr>
        <w:rStyle w:val="Hyperlink"/>
        <w:rFonts w:ascii="Lucida Sans Unicode" w:hAnsi="Lucida Sans Unicode" w:cs="Lucida Sans Unicode"/>
        <w:sz w:val="16"/>
      </w:rPr>
      <w:fldChar w:fldCharType="end"/>
    </w:r>
  </w:p>
  <w:p w:rsidR="008C7C10" w:rsidRDefault="008C7C10" w:rsidP="00CB6F31">
    <w:pPr>
      <w:pStyle w:val="Fuzeile"/>
      <w:tabs>
        <w:tab w:val="clear" w:pos="9072"/>
        <w:tab w:val="right" w:pos="9360"/>
      </w:tabs>
      <w:ind w:left="-180" w:right="-13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23" w:rsidRDefault="003D7923">
      <w:r>
        <w:separator/>
      </w:r>
    </w:p>
  </w:footnote>
  <w:footnote w:type="continuationSeparator" w:id="0">
    <w:p w:rsidR="003D7923" w:rsidRDefault="003D7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04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EE"/>
    <w:rsid w:val="00003BE0"/>
    <w:rsid w:val="00065AA3"/>
    <w:rsid w:val="00095BF8"/>
    <w:rsid w:val="000A141E"/>
    <w:rsid w:val="000E01D3"/>
    <w:rsid w:val="0012283A"/>
    <w:rsid w:val="00123425"/>
    <w:rsid w:val="00141A30"/>
    <w:rsid w:val="00152AF1"/>
    <w:rsid w:val="0015406A"/>
    <w:rsid w:val="001616D6"/>
    <w:rsid w:val="00195A59"/>
    <w:rsid w:val="001B365C"/>
    <w:rsid w:val="001D3778"/>
    <w:rsid w:val="001F7804"/>
    <w:rsid w:val="0020369D"/>
    <w:rsid w:val="0025162C"/>
    <w:rsid w:val="00284816"/>
    <w:rsid w:val="00293431"/>
    <w:rsid w:val="00293F88"/>
    <w:rsid w:val="002A0721"/>
    <w:rsid w:val="002C4620"/>
    <w:rsid w:val="002C6730"/>
    <w:rsid w:val="002E4194"/>
    <w:rsid w:val="002F6E76"/>
    <w:rsid w:val="003310F2"/>
    <w:rsid w:val="00361A34"/>
    <w:rsid w:val="00364133"/>
    <w:rsid w:val="003939EA"/>
    <w:rsid w:val="003965EE"/>
    <w:rsid w:val="003D7923"/>
    <w:rsid w:val="003F4921"/>
    <w:rsid w:val="0040338D"/>
    <w:rsid w:val="00410CED"/>
    <w:rsid w:val="00423F81"/>
    <w:rsid w:val="0042627A"/>
    <w:rsid w:val="00447F16"/>
    <w:rsid w:val="0045072D"/>
    <w:rsid w:val="0045479F"/>
    <w:rsid w:val="004727A5"/>
    <w:rsid w:val="00476DD9"/>
    <w:rsid w:val="00477A0B"/>
    <w:rsid w:val="00496A9A"/>
    <w:rsid w:val="004A3B1A"/>
    <w:rsid w:val="004B69CB"/>
    <w:rsid w:val="004E1A69"/>
    <w:rsid w:val="004F2386"/>
    <w:rsid w:val="00534D60"/>
    <w:rsid w:val="00567722"/>
    <w:rsid w:val="00590BEE"/>
    <w:rsid w:val="00591EB6"/>
    <w:rsid w:val="005B7199"/>
    <w:rsid w:val="005D2407"/>
    <w:rsid w:val="005E2C7B"/>
    <w:rsid w:val="005F32B5"/>
    <w:rsid w:val="006311FF"/>
    <w:rsid w:val="00652AC6"/>
    <w:rsid w:val="00653012"/>
    <w:rsid w:val="006B47E9"/>
    <w:rsid w:val="006B4B24"/>
    <w:rsid w:val="006F4568"/>
    <w:rsid w:val="006F5661"/>
    <w:rsid w:val="00756BBE"/>
    <w:rsid w:val="00772078"/>
    <w:rsid w:val="00790DF0"/>
    <w:rsid w:val="007938C0"/>
    <w:rsid w:val="007A6371"/>
    <w:rsid w:val="007B47C0"/>
    <w:rsid w:val="0080151A"/>
    <w:rsid w:val="008169F0"/>
    <w:rsid w:val="00831465"/>
    <w:rsid w:val="008377FE"/>
    <w:rsid w:val="00846ABD"/>
    <w:rsid w:val="00850700"/>
    <w:rsid w:val="008669EF"/>
    <w:rsid w:val="008C7C10"/>
    <w:rsid w:val="00905F76"/>
    <w:rsid w:val="00916F38"/>
    <w:rsid w:val="00980426"/>
    <w:rsid w:val="00987AD0"/>
    <w:rsid w:val="009B2C49"/>
    <w:rsid w:val="009C360D"/>
    <w:rsid w:val="00A33378"/>
    <w:rsid w:val="00AD1FAE"/>
    <w:rsid w:val="00B94DBF"/>
    <w:rsid w:val="00B96801"/>
    <w:rsid w:val="00C07EBA"/>
    <w:rsid w:val="00C20A59"/>
    <w:rsid w:val="00C34D45"/>
    <w:rsid w:val="00C83F16"/>
    <w:rsid w:val="00C9551E"/>
    <w:rsid w:val="00CB6F31"/>
    <w:rsid w:val="00CB7E18"/>
    <w:rsid w:val="00D043DE"/>
    <w:rsid w:val="00D225F2"/>
    <w:rsid w:val="00D675B8"/>
    <w:rsid w:val="00D8137A"/>
    <w:rsid w:val="00D90AE8"/>
    <w:rsid w:val="00D94D0C"/>
    <w:rsid w:val="00DB15F6"/>
    <w:rsid w:val="00DB3110"/>
    <w:rsid w:val="00E46B91"/>
    <w:rsid w:val="00E64686"/>
    <w:rsid w:val="00E708F5"/>
    <w:rsid w:val="00E81334"/>
    <w:rsid w:val="00EE75E3"/>
    <w:rsid w:val="00F33316"/>
    <w:rsid w:val="00F46FF4"/>
    <w:rsid w:val="00F636E2"/>
    <w:rsid w:val="00F6659F"/>
    <w:rsid w:val="00F67B67"/>
    <w:rsid w:val="00F77896"/>
    <w:rsid w:val="00F93BA8"/>
    <w:rsid w:val="00FA005D"/>
    <w:rsid w:val="00FC3935"/>
    <w:rsid w:val="00FC3A5C"/>
    <w:rsid w:val="00FD2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ascii="Verdana" w:hAnsi="Verdana"/>
      <w:color w:val="000000"/>
      <w:szCs w:val="24"/>
    </w:rPr>
  </w:style>
  <w:style w:type="paragraph" w:styleId="berschrift1">
    <w:name w:val="heading 1"/>
    <w:basedOn w:val="Standard"/>
    <w:next w:val="Standard"/>
    <w:qFormat/>
    <w:pPr>
      <w:keepNext/>
      <w:jc w:val="both"/>
      <w:outlineLvl w:val="0"/>
    </w:pPr>
    <w:rPr>
      <w:rFonts w:ascii="Lucida Sans Unicode" w:hAnsi="Lucida Sans Unicode" w:cs="Lucida Sans Unicode"/>
      <w:sz w:val="24"/>
      <w:lang w:val="it-IT"/>
    </w:rPr>
  </w:style>
  <w:style w:type="paragraph" w:styleId="berschrift2">
    <w:name w:val="heading 2"/>
    <w:basedOn w:val="Standard"/>
    <w:next w:val="Standard"/>
    <w:qFormat/>
    <w:pPr>
      <w:keepNext/>
      <w:jc w:val="center"/>
      <w:outlineLvl w:val="1"/>
    </w:pPr>
    <w:rPr>
      <w:rFonts w:ascii="Arial" w:hAnsi="Arial" w:cs="Arial"/>
      <w:sz w:val="28"/>
    </w:rPr>
  </w:style>
  <w:style w:type="paragraph" w:styleId="berschrift5">
    <w:name w:val="heading 5"/>
    <w:basedOn w:val="Standard"/>
    <w:next w:val="Standard"/>
    <w:qFormat/>
    <w:pPr>
      <w:keepNext/>
      <w:tabs>
        <w:tab w:val="left" w:pos="2268"/>
      </w:tabs>
      <w:jc w:val="both"/>
      <w:outlineLvl w:val="4"/>
    </w:pPr>
    <w:rPr>
      <w:rFonts w:ascii="Arial" w:hAnsi="Arial"/>
      <w:color w:val="auto"/>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spacing w:line="360" w:lineRule="auto"/>
      <w:ind w:left="851" w:right="850"/>
      <w:jc w:val="both"/>
    </w:pPr>
    <w:rPr>
      <w:rFonts w:ascii="Arial" w:hAnsi="Arial"/>
      <w:color w:val="auto"/>
      <w:sz w:val="24"/>
      <w:szCs w:val="20"/>
    </w:rPr>
  </w:style>
  <w:style w:type="paragraph" w:styleId="Textkrper2">
    <w:name w:val="Body Text 2"/>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pPr>
    <w:rPr>
      <w:rFonts w:ascii="Arial" w:hAnsi="Arial" w:cs="Arial"/>
      <w:color w:val="auto"/>
      <w:sz w:val="22"/>
      <w:szCs w:val="11"/>
      <w:lang w:eastAsia="en-US"/>
    </w:rPr>
  </w:style>
  <w:style w:type="paragraph" w:styleId="Textkrper">
    <w:name w:val="Body Text"/>
    <w:basedOn w:val="Standard"/>
    <w:pPr>
      <w:spacing w:line="360" w:lineRule="auto"/>
      <w:jc w:val="both"/>
    </w:pPr>
    <w:rPr>
      <w:rFonts w:ascii="Arial" w:hAnsi="Arial"/>
      <w:color w:val="auto"/>
      <w:sz w:val="24"/>
      <w:szCs w:val="20"/>
    </w:rPr>
  </w:style>
  <w:style w:type="paragraph" w:styleId="Sprechblasentext">
    <w:name w:val="Balloon Text"/>
    <w:basedOn w:val="Standard"/>
    <w:link w:val="SprechblasentextZchn"/>
    <w:rsid w:val="009B2C49"/>
    <w:rPr>
      <w:rFonts w:ascii="Tahoma" w:hAnsi="Tahoma" w:cs="Tahoma"/>
      <w:sz w:val="16"/>
      <w:szCs w:val="16"/>
    </w:rPr>
  </w:style>
  <w:style w:type="character" w:customStyle="1" w:styleId="SprechblasentextZchn">
    <w:name w:val="Sprechblasentext Zchn"/>
    <w:basedOn w:val="Absatz-Standardschriftart"/>
    <w:link w:val="Sprechblasentext"/>
    <w:rsid w:val="009B2C4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rFonts w:ascii="Verdana" w:hAnsi="Verdana"/>
      <w:color w:val="000000"/>
      <w:szCs w:val="24"/>
    </w:rPr>
  </w:style>
  <w:style w:type="paragraph" w:styleId="berschrift1">
    <w:name w:val="heading 1"/>
    <w:basedOn w:val="Standard"/>
    <w:next w:val="Standard"/>
    <w:qFormat/>
    <w:pPr>
      <w:keepNext/>
      <w:jc w:val="both"/>
      <w:outlineLvl w:val="0"/>
    </w:pPr>
    <w:rPr>
      <w:rFonts w:ascii="Lucida Sans Unicode" w:hAnsi="Lucida Sans Unicode" w:cs="Lucida Sans Unicode"/>
      <w:sz w:val="24"/>
      <w:lang w:val="it-IT"/>
    </w:rPr>
  </w:style>
  <w:style w:type="paragraph" w:styleId="berschrift2">
    <w:name w:val="heading 2"/>
    <w:basedOn w:val="Standard"/>
    <w:next w:val="Standard"/>
    <w:qFormat/>
    <w:pPr>
      <w:keepNext/>
      <w:jc w:val="center"/>
      <w:outlineLvl w:val="1"/>
    </w:pPr>
    <w:rPr>
      <w:rFonts w:ascii="Arial" w:hAnsi="Arial" w:cs="Arial"/>
      <w:sz w:val="28"/>
    </w:rPr>
  </w:style>
  <w:style w:type="paragraph" w:styleId="berschrift5">
    <w:name w:val="heading 5"/>
    <w:basedOn w:val="Standard"/>
    <w:next w:val="Standard"/>
    <w:qFormat/>
    <w:pPr>
      <w:keepNext/>
      <w:tabs>
        <w:tab w:val="left" w:pos="2268"/>
      </w:tabs>
      <w:jc w:val="both"/>
      <w:outlineLvl w:val="4"/>
    </w:pPr>
    <w:rPr>
      <w:rFonts w:ascii="Arial" w:hAnsi="Arial"/>
      <w:color w:val="auto"/>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locktext">
    <w:name w:val="Block Text"/>
    <w:basedOn w:val="Standard"/>
    <w:pPr>
      <w:spacing w:line="360" w:lineRule="auto"/>
      <w:ind w:left="851" w:right="850"/>
      <w:jc w:val="both"/>
    </w:pPr>
    <w:rPr>
      <w:rFonts w:ascii="Arial" w:hAnsi="Arial"/>
      <w:color w:val="auto"/>
      <w:sz w:val="24"/>
      <w:szCs w:val="20"/>
    </w:rPr>
  </w:style>
  <w:style w:type="paragraph" w:styleId="Textkrper2">
    <w:name w:val="Body Text 2"/>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both"/>
    </w:pPr>
    <w:rPr>
      <w:rFonts w:ascii="Arial" w:hAnsi="Arial" w:cs="Arial"/>
      <w:color w:val="auto"/>
      <w:sz w:val="22"/>
      <w:szCs w:val="11"/>
      <w:lang w:eastAsia="en-US"/>
    </w:rPr>
  </w:style>
  <w:style w:type="paragraph" w:styleId="Textkrper">
    <w:name w:val="Body Text"/>
    <w:basedOn w:val="Standard"/>
    <w:pPr>
      <w:spacing w:line="360" w:lineRule="auto"/>
      <w:jc w:val="both"/>
    </w:pPr>
    <w:rPr>
      <w:rFonts w:ascii="Arial" w:hAnsi="Arial"/>
      <w:color w:val="auto"/>
      <w:sz w:val="24"/>
      <w:szCs w:val="20"/>
    </w:rPr>
  </w:style>
  <w:style w:type="paragraph" w:styleId="Sprechblasentext">
    <w:name w:val="Balloon Text"/>
    <w:basedOn w:val="Standard"/>
    <w:link w:val="SprechblasentextZchn"/>
    <w:rsid w:val="009B2C49"/>
    <w:rPr>
      <w:rFonts w:ascii="Tahoma" w:hAnsi="Tahoma" w:cs="Tahoma"/>
      <w:sz w:val="16"/>
      <w:szCs w:val="16"/>
    </w:rPr>
  </w:style>
  <w:style w:type="character" w:customStyle="1" w:styleId="SprechblasentextZchn">
    <w:name w:val="Sprechblasentext Zchn"/>
    <w:basedOn w:val="Absatz-Standardschriftart"/>
    <w:link w:val="Sprechblasentext"/>
    <w:rsid w:val="009B2C4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720">
      <w:bodyDiv w:val="1"/>
      <w:marLeft w:val="0"/>
      <w:marRight w:val="0"/>
      <w:marTop w:val="0"/>
      <w:marBottom w:val="0"/>
      <w:divBdr>
        <w:top w:val="none" w:sz="0" w:space="0" w:color="auto"/>
        <w:left w:val="none" w:sz="0" w:space="0" w:color="auto"/>
        <w:bottom w:val="none" w:sz="0" w:space="0" w:color="auto"/>
        <w:right w:val="none" w:sz="0" w:space="0" w:color="auto"/>
      </w:divBdr>
      <w:divsChild>
        <w:div w:id="985859003">
          <w:marLeft w:val="0"/>
          <w:marRight w:val="0"/>
          <w:marTop w:val="0"/>
          <w:marBottom w:val="0"/>
          <w:divBdr>
            <w:top w:val="none" w:sz="0" w:space="0" w:color="auto"/>
            <w:left w:val="none" w:sz="0" w:space="0" w:color="auto"/>
            <w:bottom w:val="none" w:sz="0" w:space="0" w:color="auto"/>
            <w:right w:val="none" w:sz="0" w:space="0" w:color="auto"/>
          </w:divBdr>
        </w:div>
        <w:div w:id="1027751228">
          <w:marLeft w:val="0"/>
          <w:marRight w:val="0"/>
          <w:marTop w:val="0"/>
          <w:marBottom w:val="0"/>
          <w:divBdr>
            <w:top w:val="none" w:sz="0" w:space="0" w:color="auto"/>
            <w:left w:val="none" w:sz="0" w:space="0" w:color="auto"/>
            <w:bottom w:val="none" w:sz="0" w:space="0" w:color="auto"/>
            <w:right w:val="none" w:sz="0" w:space="0" w:color="auto"/>
          </w:divBdr>
        </w:div>
        <w:div w:id="1101341841">
          <w:marLeft w:val="0"/>
          <w:marRight w:val="0"/>
          <w:marTop w:val="0"/>
          <w:marBottom w:val="0"/>
          <w:divBdr>
            <w:top w:val="none" w:sz="0" w:space="0" w:color="auto"/>
            <w:left w:val="none" w:sz="0" w:space="0" w:color="auto"/>
            <w:bottom w:val="none" w:sz="0" w:space="0" w:color="auto"/>
            <w:right w:val="none" w:sz="0" w:space="0" w:color="auto"/>
          </w:divBdr>
        </w:div>
        <w:div w:id="1234581390">
          <w:marLeft w:val="0"/>
          <w:marRight w:val="0"/>
          <w:marTop w:val="0"/>
          <w:marBottom w:val="0"/>
          <w:divBdr>
            <w:top w:val="none" w:sz="0" w:space="0" w:color="auto"/>
            <w:left w:val="none" w:sz="0" w:space="0" w:color="auto"/>
            <w:bottom w:val="none" w:sz="0" w:space="0" w:color="auto"/>
            <w:right w:val="none" w:sz="0" w:space="0" w:color="auto"/>
          </w:divBdr>
        </w:div>
        <w:div w:id="1348559116">
          <w:marLeft w:val="0"/>
          <w:marRight w:val="0"/>
          <w:marTop w:val="0"/>
          <w:marBottom w:val="0"/>
          <w:divBdr>
            <w:top w:val="none" w:sz="0" w:space="0" w:color="auto"/>
            <w:left w:val="none" w:sz="0" w:space="0" w:color="auto"/>
            <w:bottom w:val="none" w:sz="0" w:space="0" w:color="auto"/>
            <w:right w:val="none" w:sz="0" w:space="0" w:color="auto"/>
          </w:divBdr>
        </w:div>
        <w:div w:id="1576016553">
          <w:marLeft w:val="0"/>
          <w:marRight w:val="0"/>
          <w:marTop w:val="0"/>
          <w:marBottom w:val="0"/>
          <w:divBdr>
            <w:top w:val="none" w:sz="0" w:space="0" w:color="auto"/>
            <w:left w:val="none" w:sz="0" w:space="0" w:color="auto"/>
            <w:bottom w:val="none" w:sz="0" w:space="0" w:color="auto"/>
            <w:right w:val="none" w:sz="0" w:space="0" w:color="auto"/>
          </w:divBdr>
        </w:div>
        <w:div w:id="1598562482">
          <w:marLeft w:val="0"/>
          <w:marRight w:val="0"/>
          <w:marTop w:val="0"/>
          <w:marBottom w:val="0"/>
          <w:divBdr>
            <w:top w:val="none" w:sz="0" w:space="0" w:color="auto"/>
            <w:left w:val="none" w:sz="0" w:space="0" w:color="auto"/>
            <w:bottom w:val="none" w:sz="0" w:space="0" w:color="auto"/>
            <w:right w:val="none" w:sz="0" w:space="0" w:color="auto"/>
          </w:divBdr>
        </w:div>
        <w:div w:id="1689327394">
          <w:marLeft w:val="0"/>
          <w:marRight w:val="0"/>
          <w:marTop w:val="0"/>
          <w:marBottom w:val="0"/>
          <w:divBdr>
            <w:top w:val="none" w:sz="0" w:space="0" w:color="auto"/>
            <w:left w:val="none" w:sz="0" w:space="0" w:color="auto"/>
            <w:bottom w:val="none" w:sz="0" w:space="0" w:color="auto"/>
            <w:right w:val="none" w:sz="0" w:space="0" w:color="auto"/>
          </w:divBdr>
        </w:div>
        <w:div w:id="1784688092">
          <w:marLeft w:val="0"/>
          <w:marRight w:val="0"/>
          <w:marTop w:val="0"/>
          <w:marBottom w:val="0"/>
          <w:divBdr>
            <w:top w:val="none" w:sz="0" w:space="0" w:color="auto"/>
            <w:left w:val="none" w:sz="0" w:space="0" w:color="auto"/>
            <w:bottom w:val="none" w:sz="0" w:space="0" w:color="auto"/>
            <w:right w:val="none" w:sz="0" w:space="0" w:color="auto"/>
          </w:divBdr>
        </w:div>
        <w:div w:id="1995453386">
          <w:marLeft w:val="0"/>
          <w:marRight w:val="0"/>
          <w:marTop w:val="0"/>
          <w:marBottom w:val="0"/>
          <w:divBdr>
            <w:top w:val="none" w:sz="0" w:space="0" w:color="auto"/>
            <w:left w:val="none" w:sz="0" w:space="0" w:color="auto"/>
            <w:bottom w:val="none" w:sz="0" w:space="0" w:color="auto"/>
            <w:right w:val="none" w:sz="0" w:space="0" w:color="auto"/>
          </w:divBdr>
        </w:div>
        <w:div w:id="202095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kreisrunderhaarausfall.de" TargetMode="External"/><Relationship Id="rId4" Type="http://schemas.openxmlformats.org/officeDocument/2006/relationships/settings" Target="settings.xml"/><Relationship Id="rId9" Type="http://schemas.openxmlformats.org/officeDocument/2006/relationships/hyperlink" Target="http://www.kreisrunderhaarausfal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3910</CharactersWithSpaces>
  <SharedDoc>false</SharedDoc>
  <HLinks>
    <vt:vector size="12" baseType="variant">
      <vt:variant>
        <vt:i4>1179712</vt:i4>
      </vt:variant>
      <vt:variant>
        <vt:i4>0</vt:i4>
      </vt:variant>
      <vt:variant>
        <vt:i4>0</vt:i4>
      </vt:variant>
      <vt:variant>
        <vt:i4>5</vt:i4>
      </vt:variant>
      <vt:variant>
        <vt:lpwstr>http://www.kreisrunderhaarausfall.de/</vt:lpwstr>
      </vt:variant>
      <vt:variant>
        <vt:lpwstr/>
      </vt:variant>
      <vt:variant>
        <vt:i4>14</vt:i4>
      </vt:variant>
      <vt:variant>
        <vt:i4>0</vt:i4>
      </vt:variant>
      <vt:variant>
        <vt:i4>0</vt:i4>
      </vt:variant>
      <vt:variant>
        <vt:i4>5</vt:i4>
      </vt:variant>
      <vt:variant>
        <vt:lpwstr>http://www.aad-ev.de/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Streif</dc:creator>
  <cp:lastModifiedBy>Susi Löffler</cp:lastModifiedBy>
  <cp:revision>3</cp:revision>
  <cp:lastPrinted>2015-03-18T23:23:00Z</cp:lastPrinted>
  <dcterms:created xsi:type="dcterms:W3CDTF">2015-03-18T23:17:00Z</dcterms:created>
  <dcterms:modified xsi:type="dcterms:W3CDTF">2015-03-18T23:23:00Z</dcterms:modified>
</cp:coreProperties>
</file>